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2B0" w:rsidRPr="0087347F" w:rsidRDefault="00F562B0" w:rsidP="00F562B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bookmarkStart w:id="0" w:name="_GoBack"/>
      <w:r w:rsidRPr="0087347F">
        <w:rPr>
          <w:rFonts w:ascii="Times New Roman" w:hAnsi="Times New Roman" w:cs="Times New Roman"/>
          <w:sz w:val="28"/>
          <w:lang w:val="kk-KZ"/>
        </w:rPr>
        <w:t xml:space="preserve">НҰСҚА </w:t>
      </w:r>
      <w:r w:rsidRPr="0087347F">
        <w:rPr>
          <w:rFonts w:ascii="Times New Roman" w:hAnsi="Times New Roman" w:cs="Times New Roman"/>
          <w:sz w:val="28"/>
        </w:rPr>
        <w:t>8</w:t>
      </w:r>
      <w:r w:rsidRPr="0087347F">
        <w:rPr>
          <w:rFonts w:ascii="Times New Roman" w:hAnsi="Times New Roman" w:cs="Times New Roman"/>
          <w:sz w:val="28"/>
          <w:lang w:val="en-US"/>
        </w:rPr>
        <w:t xml:space="preserve"> </w:t>
      </w:r>
    </w:p>
    <w:p w:rsidR="00F562B0" w:rsidRPr="0087347F" w:rsidRDefault="00F562B0" w:rsidP="00F562B0">
      <w:pPr>
        <w:spacing w:after="0" w:line="240" w:lineRule="auto"/>
        <w:rPr>
          <w:rFonts w:ascii="Times New Roman" w:hAnsi="Times New Roman" w:cs="Times New Roman"/>
          <w:sz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1. Қандай қатынас көршілес атомдардың дипольді қатынастарында туындайтын күштермен негізделген және полярлы емес молекулаларға тиісті?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негізгі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қосымша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7347F">
        <w:rPr>
          <w:rFonts w:ascii="Times New Roman" w:hAnsi="Times New Roman" w:cs="Times New Roman"/>
          <w:sz w:val="28"/>
          <w:szCs w:val="28"/>
        </w:rPr>
        <w:t>)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дисперсионды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потенциалды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реттік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2. Ориентациялық қатынастағы екі полярлы молекуланың жоғары температурадағы потенциалдық энергиясы қай формуламен анықталады?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4πεr</m:t>
            </m:r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3</m:t>
                </m:r>
              </m:sup>
            </m:sSup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3. Сутегі атомы мен жеткілікті түрде валентті электрондарға ие атомдардың қосылысында туындайтын байланыс?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Ван</w:t>
      </w:r>
      <w:r w:rsidRPr="0087347F">
        <w:rPr>
          <w:rFonts w:ascii="Times New Roman" w:hAnsi="Times New Roman" w:cs="Times New Roman"/>
          <w:sz w:val="28"/>
          <w:szCs w:val="28"/>
        </w:rPr>
        <w:t>-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дер</w:t>
      </w:r>
      <w:r w:rsidRPr="0087347F">
        <w:rPr>
          <w:rFonts w:ascii="Times New Roman" w:hAnsi="Times New Roman" w:cs="Times New Roman"/>
          <w:sz w:val="28"/>
          <w:szCs w:val="28"/>
        </w:rPr>
        <w:t>-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Ваальс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4. Валентті байланыстың ерекше түрі ретінде көптеген металдар мен интерметалдар арасындағы қосылыстарға тән байланыс?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сутекті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Ван-дер-Ваальс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 иондық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ковалентті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металдық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5. Кубтық кристал үшін (трансляция кезеңдері тең а=b=c) Миллердің индексімен сипатталатын көршілес жазықтықтар арасындағы қашықтық </w:t>
      </w:r>
    </w:p>
    <w:p w:rsidR="00F562B0" w:rsidRPr="0087347F" w:rsidRDefault="00F562B0" w:rsidP="00F562B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(h k l) қай формуламен есептеледі?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l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 xml:space="preserve">2 </m:t>
                    </m:r>
                  </m:sup>
                </m:sSup>
              </m:e>
            </m:rad>
          </m:den>
        </m:f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d=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 xml:space="preserve">2 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</m:t>
            </m:r>
          </m:den>
        </m:f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6. Термодинамикалық макрожүйелердің қандай түрлері бар?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ашық және жабық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физикалық және химиялық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 бастапқы және соңғы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қарапайым және күрделі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оқшауланған және оқшауланбаған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7. Барлық параметрлері белгілі бір мағынаға ие және ол ұзақ уақытқа  сақтала алатын жүйенің термодинамикалық жай-күйі қалай аталады?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тепе-тең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тұрақсыз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 тұрақты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ауыспалы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тең емес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8. Егер фотонда k толқындық векторымен фонон туындайтын серпімсіз шашырау болса, онда толқын векторларының іріктеуін көрсетуге болатын күй?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-k'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  <m:r>
              <w:rPr>
                <w:rFonts w:ascii="Cambria Math" w:hAnsi="Cambria Math" w:cs="Times New Roman"/>
                <w:sz w:val="28"/>
                <w:szCs w:val="28"/>
              </w:rPr>
              <m:t>'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acc>
          <m:accPr>
            <m:chr m:val="⃑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</w:rPr>
        <w:t xml:space="preserve">9. 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Сутек атомының стационар күйдегі энергиясы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den>
        </m:f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den>
        </m:f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E)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 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10. Егер күйлердің тізбектелген өзгерістері нәтижесінде термодинамикалық тепе-теңдік жүйесі қоршаған ортада қандай да бір өзгерістерсіз бастапқы жағдайға оралатын болса, онда осы қайтып оралуға әкелетін термодинамикалық процесс қалай аталады?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қайтымсыз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тұрақсыз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 тұрақты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ауыспалы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қайтымды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11. Егер кернеуі Е=50 В/м және электрондарды релаксациялау уақыты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τ=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с 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құраса, ал олардың металл натриядағы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тең болса, еркін электронды газбен байланысты  сыртқы электр өрісінің әсерінен металл натриядағы бос электрондардың дрейфінің жылдамдығын және меншікті электр өткізгіштігін анықтау ?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9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10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7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8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15 см/с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σ=1,5*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</w:rPr>
        <w:t xml:space="preserve">12.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Галлийдегі электрондық газ ажыратылған болып табылады, оның меншікті электр өткізгіші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σ=9,6*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дрейфінің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=33*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. Бос жүрістің орташа ұзындығы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л=5*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м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құрайды. Сыртқы электр өрісінің кернеулігін және соқтығысулардың орташа санын есептеу? Нәтижесінде электр өрісін өшіргеннен кейін vд- 0.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В/м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v=12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v=15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v=12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7*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13. Белгісіздік арақатынасын пайдалана отырып ,Купер жұбының өлшемін,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x тап?  егер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=4 К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болса, Ферми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</w:rPr>
        <w:t xml:space="preserve"> м/с тен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</w:rPr>
        <w:t>м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</w:rPr>
        <w:t>м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</w:rPr>
        <w:t>м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x≈5*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-6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</w:rPr>
        <w:t>м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∆x≈2*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-6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м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14. Мыстың атомының магнит моментін, сыртқы магнит өрісімен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=10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мТл индукциясымен және ларморовқа электрондар прецессиясының жиілігін есептеу. Мыс тығыздығы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=8.93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*10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кг/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молярлық масса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μ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Cu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=64*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кг/моль.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∆M=-0.46*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=10*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∆M=-0.66*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=11*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∆M=-0.36*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∆M=-0.56*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=10*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∆M=-0.86*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-35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Вб*м</m:t>
        </m:r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ω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7347F">
        <w:rPr>
          <w:rFonts w:ascii="Times New Roman" w:hAnsi="Times New Roman" w:cs="Times New Roman"/>
          <w:sz w:val="28"/>
          <w:szCs w:val="28"/>
        </w:rPr>
        <w:t xml:space="preserve">15. Егер Ферми энергиясы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=5</m:t>
        </m:r>
      </m:oMath>
      <w:r w:rsidRPr="0087347F">
        <w:rPr>
          <w:rFonts w:ascii="Times New Roman" w:hAnsi="Times New Roman" w:cs="Times New Roman"/>
          <w:sz w:val="28"/>
          <w:szCs w:val="28"/>
        </w:rPr>
        <w:t xml:space="preserve"> эВ болса,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</w:rPr>
        <w:t>. Әлсіз магниттік өрісте кернеуліктегі металдың электрондық газының магниттенуін бағалау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87347F">
        <w:rPr>
          <w:rFonts w:ascii="Times New Roman" w:hAnsi="Times New Roman" w:cs="Times New Roman"/>
          <w:sz w:val="28"/>
          <w:szCs w:val="28"/>
        </w:rPr>
        <w:t>?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≈3.16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≈2.16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≈5.16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≈6.16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≈4.16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16. Тура элементар ұяшытың үштік базистік векторларын анықтаңыз, егер оның көлемі V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пр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(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[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])=1 болса, ал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=4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+ 6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+ 8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векторы оның кері торының векторы болып табылады. Мұнда i, j, k —тікбұрышты Декарттық координаталар жүйесінің жалғыз орталары. Тура тордың базистік векторлары ортогональ шарттарына жауап береді деп есептейміз.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7;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= 9,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8;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= 4,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1;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4;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 6; n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= 7,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17.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Мына алгебралық теңдеулер жүйесінің шешімі болып табылатын кесіндінің координаталарының тік бұрышты декарттық жүйесінің осінде кесілетін жазықтықтың Миллер индекстерін анықтаңыз.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A)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ab/>
        <w:t>(h,k,l) = (7 4 2)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ab/>
        <w:t>(h,k,l) = (4 5 9)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4bc=6a</m:t>
                </m:r>
              </m:e>
            </m:eqArr>
          </m:e>
        </m:d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ab/>
        <w:t>(h,k,l) = (8 5 7)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ab/>
        <w:t>(h,k,l) = (4 9 9)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E)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ab/>
        <w:t>(h,k,l) = (6 4 3)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en-US"/>
        </w:rPr>
        <w:t xml:space="preserve">18.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Егер электронды газдың тығыздығы n = N/V =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24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 тең болса, ыдыстың қабырғасының S = 1 м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ауданы бірлігіне уақыт бірлігіндегі электрондардың соқтығысу санын бағалаңыз. Фермидің толық туылған газы сияқты электронды газды абсолют ноль температурада қарастырамыз.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ʋ=6,8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ʋ=7,2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 ʋ=6,5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ʋ=8,4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ʋ=6,2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7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c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-1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19. s-және p-аймақтары үшін А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және A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алмасу интегралдарының мәнін есептеңіз, егер осы аймақтардың түбінде бұл электрондардың тиімді массасы 0,01 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және 0,002 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екендігі белгілі болса (m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— Электронның тыныштық массасы). Кристалл торының тұрақтысы a = 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А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=14 эВ; A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=70 эВ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А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=20 эВ; A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=60 эВ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C) А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=15 эВ; A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=80 эВ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А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=16 эВ; A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=90 эВ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А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=19 эВ; A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=50 эВ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20. A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 1 эВ алмасу интегралы және тор тұрақтысы a = 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бар кристалдың периодтық өрісіндегі s-аймақтың түбіндегі электронның тиімді массасын анықтаңыз.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A) 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 1,4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B) 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 1,3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lastRenderedPageBreak/>
        <w:t>C)</w:t>
      </w:r>
      <w:r w:rsidRPr="0087347F">
        <w:rPr>
          <w:rFonts w:ascii="Times New Roman" w:hAnsi="Times New Roman" w:cs="Times New Roman"/>
          <w:sz w:val="28"/>
          <w:szCs w:val="28"/>
        </w:rPr>
        <w:t xml:space="preserve">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 1,6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D) 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 1,5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F562B0" w:rsidRPr="0087347F" w:rsidRDefault="00F562B0" w:rsidP="00F562B0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87347F">
        <w:rPr>
          <w:rFonts w:ascii="Times New Roman" w:hAnsi="Times New Roman" w:cs="Times New Roman"/>
          <w:sz w:val="28"/>
          <w:szCs w:val="28"/>
          <w:lang w:val="kk-KZ"/>
        </w:rPr>
        <w:t>E) m</w:t>
      </w:r>
      <w:r w:rsidRPr="0087347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= 1,7 * 10</w:t>
      </w:r>
      <w:r w:rsidRPr="0087347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87347F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F562B0" w:rsidRPr="0087347F" w:rsidRDefault="00F562B0" w:rsidP="00F562B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:rsidR="00495761" w:rsidRPr="0087347F" w:rsidRDefault="00495761">
      <w:pPr>
        <w:rPr>
          <w:lang w:val="kk-KZ"/>
        </w:rPr>
      </w:pPr>
    </w:p>
    <w:sectPr w:rsidR="00495761" w:rsidRPr="0087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2B0"/>
    <w:rsid w:val="00495761"/>
    <w:rsid w:val="0087347F"/>
    <w:rsid w:val="00F5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3E85D3-E702-43DF-B050-A4B0BCCFA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2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2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1020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4</cp:revision>
  <dcterms:created xsi:type="dcterms:W3CDTF">2019-11-11T13:24:00Z</dcterms:created>
  <dcterms:modified xsi:type="dcterms:W3CDTF">2020-09-03T07:22:00Z</dcterms:modified>
</cp:coreProperties>
</file>